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单位会员意向书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我单位自愿加入中关村智通智能交通产业联盟，同时申请成为联盟的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（理事/会员）单位，并承诺自觉遵守联盟章程及各项规章制度。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推荐我单位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同志作为中关村智通智能交通产业联盟联系人。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单位名称（盖章）：            </w:t>
      </w: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 xml:space="preserve">单位负责人签字：             </w:t>
      </w: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年    月    日</w:t>
      </w:r>
    </w:p>
    <w:p>
      <w:pPr>
        <w:wordWrap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wordWrap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</w:pPr>
    </w:p>
    <w:p>
      <w:pPr>
        <w:wordWrap/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u w:val="none"/>
          <w:lang w:val="en-US" w:eastAsia="zh-CN"/>
        </w:rPr>
        <w:t>附：入会申请表、单位营业执照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2020-12-03T05:00:58Z</dcterms:created>
  <dc:creator>18932623551</dc:creator>
  <cp:lastModifiedBy>Ada Liu</cp:lastModifiedBy>
  <dcterms:modified xsi:type="dcterms:W3CDTF">2020-12-03T05:11:40Z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